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5C24" w14:textId="77777777" w:rsidR="004A0809" w:rsidRDefault="004A0809" w:rsidP="004A0809">
      <w:pPr>
        <w:rPr>
          <w:rFonts w:ascii="Times" w:hAnsi="Times"/>
          <w:u w:val="single"/>
        </w:rPr>
      </w:pPr>
      <w:r>
        <w:rPr>
          <w:rFonts w:ascii="Times" w:hAnsi="Times"/>
        </w:rPr>
        <w:t xml:space="preserve">Name: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667ABF8" w14:textId="77777777" w:rsidR="004A0809" w:rsidRPr="00EA637A" w:rsidRDefault="004A0809" w:rsidP="004A0809">
      <w:pPr>
        <w:rPr>
          <w:rFonts w:ascii="Times" w:hAnsi="Times"/>
          <w:u w:val="single"/>
        </w:rPr>
      </w:pPr>
    </w:p>
    <w:p w14:paraId="223D093C" w14:textId="652EC44F" w:rsidR="004A0809" w:rsidRPr="008D4807" w:rsidRDefault="004A0809" w:rsidP="004A0809">
      <w:pPr>
        <w:jc w:val="center"/>
      </w:pPr>
      <w:r>
        <w:rPr>
          <w:rFonts w:ascii="Georgia" w:hAnsi="Georgia"/>
          <w:b/>
          <w:u w:val="single"/>
        </w:rPr>
        <w:t xml:space="preserve">Cuba – </w:t>
      </w:r>
      <w:r w:rsidRPr="008D4807">
        <w:rPr>
          <w:rFonts w:ascii="Georgia" w:hAnsi="Georgia"/>
          <w:b/>
          <w:u w:val="single"/>
        </w:rPr>
        <w:t>Constructed-Response Questions</w:t>
      </w:r>
    </w:p>
    <w:p w14:paraId="1A9808DC" w14:textId="77777777" w:rsidR="004A0809" w:rsidRDefault="004A0809" w:rsidP="004A0809">
      <w:pPr>
        <w:rPr>
          <w:rFonts w:ascii="Georgia" w:hAnsi="Georgia"/>
          <w:b/>
          <w:u w:val="single"/>
        </w:rPr>
      </w:pPr>
    </w:p>
    <w:p w14:paraId="55988D07" w14:textId="77777777" w:rsidR="004A0809" w:rsidRPr="00B3269B" w:rsidRDefault="004A0809" w:rsidP="004A0809">
      <w:r>
        <w:t xml:space="preserve">Directions: For constructed-response questions, you will need to answer a total of four questions.  Answer each question in at least 3 sentences using both document information and prior knowledge. </w:t>
      </w:r>
    </w:p>
    <w:p w14:paraId="58672CB8" w14:textId="77777777" w:rsidR="004A0809" w:rsidRPr="005A5F48" w:rsidRDefault="004A0809" w:rsidP="004A0809">
      <w:pPr>
        <w:rPr>
          <w:rFonts w:ascii="Arial Narrow" w:hAnsi="Arial Narrow"/>
          <w:b/>
        </w:rPr>
      </w:pPr>
    </w:p>
    <w:p w14:paraId="620B2B5B" w14:textId="418B5F88" w:rsidR="004A0809" w:rsidRPr="0004552D" w:rsidRDefault="004A0809" w:rsidP="004A0809">
      <w:pPr>
        <w:rPr>
          <w:rFonts w:ascii="Times" w:hAnsi="Times"/>
          <w:b/>
        </w:rPr>
      </w:pPr>
      <w:r w:rsidRPr="007B11B5">
        <w:rPr>
          <w:rFonts w:ascii="Times" w:hAnsi="Times"/>
          <w:b/>
        </w:rPr>
        <w:t>Document #1</w:t>
      </w:r>
    </w:p>
    <w:p w14:paraId="2C350CF5" w14:textId="60912174" w:rsidR="004A0809" w:rsidRDefault="0004552D" w:rsidP="004A0809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 wp14:anchorId="3ABD50E2" wp14:editId="22D4C704">
            <wp:extent cx="6592529" cy="4217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17 at 10.53.5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57" cy="422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EEB93" w14:textId="77777777" w:rsidR="004A0809" w:rsidRPr="00B537D5" w:rsidRDefault="004A0809" w:rsidP="004A0809">
      <w:pPr>
        <w:rPr>
          <w:rFonts w:ascii="Times" w:hAnsi="Times"/>
        </w:rPr>
      </w:pPr>
      <w:r w:rsidRPr="00B537D5">
        <w:rPr>
          <w:rFonts w:ascii="Times" w:hAnsi="Times"/>
        </w:rPr>
        <w:t>QUESTION 1 – You must answer this question!</w:t>
      </w:r>
    </w:p>
    <w:p w14:paraId="2AE00E57" w14:textId="77777777" w:rsidR="004A0809" w:rsidRDefault="004A0809" w:rsidP="004A0809"/>
    <w:p w14:paraId="7092F253" w14:textId="77777777" w:rsidR="004A0809" w:rsidRDefault="004A0809" w:rsidP="004A0809">
      <w:r>
        <w:t xml:space="preserve">Geographic Context—where this historical development is taking place, and why it is taking place there. </w:t>
      </w:r>
    </w:p>
    <w:p w14:paraId="5067485F" w14:textId="77777777" w:rsidR="004A0809" w:rsidRDefault="004A0809" w:rsidP="004A0809"/>
    <w:p w14:paraId="255045D8" w14:textId="07AED8F7" w:rsidR="004A0809" w:rsidRDefault="004A0809" w:rsidP="004A0809">
      <w:pPr>
        <w:rPr>
          <w:i/>
        </w:rPr>
      </w:pPr>
      <w:r>
        <w:rPr>
          <w:i/>
        </w:rPr>
        <w:t xml:space="preserve">1. </w:t>
      </w:r>
      <w:r w:rsidRPr="003A7C11">
        <w:rPr>
          <w:i/>
        </w:rPr>
        <w:t xml:space="preserve">Using document 1, explain how the geographic context affected the </w:t>
      </w:r>
      <w:r w:rsidR="00902BEB">
        <w:rPr>
          <w:i/>
        </w:rPr>
        <w:t>placement of Soviet Union missiles in Cuba</w:t>
      </w:r>
      <w:r w:rsidR="0043420A">
        <w:rPr>
          <w:i/>
        </w:rPr>
        <w:t>.</w:t>
      </w:r>
    </w:p>
    <w:p w14:paraId="13944770" w14:textId="77777777" w:rsidR="004A0809" w:rsidRPr="003A7C11" w:rsidRDefault="004A0809" w:rsidP="004A0809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A85509B" w14:textId="77777777" w:rsidR="004A0809" w:rsidRDefault="004A0809" w:rsidP="004A0809">
      <w:pPr>
        <w:rPr>
          <w:b/>
        </w:rPr>
      </w:pPr>
    </w:p>
    <w:p w14:paraId="277217A3" w14:textId="77777777" w:rsidR="004A0809" w:rsidRDefault="004A0809" w:rsidP="004A0809">
      <w:pPr>
        <w:rPr>
          <w:rFonts w:ascii="Times" w:hAnsi="Times"/>
          <w:b/>
        </w:rPr>
      </w:pPr>
      <w:r w:rsidRPr="003A7C11">
        <w:rPr>
          <w:rFonts w:ascii="Times" w:hAnsi="Times"/>
          <w:b/>
        </w:rPr>
        <w:t xml:space="preserve">Document #2 </w:t>
      </w:r>
    </w:p>
    <w:p w14:paraId="5F018D13" w14:textId="15983061" w:rsidR="004A0809" w:rsidRDefault="000D05C6" w:rsidP="004A0809">
      <w:pPr>
        <w:rPr>
          <w:rFonts w:ascii="Times" w:hAnsi="Times"/>
        </w:rPr>
      </w:pPr>
      <w:r>
        <w:rPr>
          <w:rFonts w:ascii="Times" w:hAnsi="Times"/>
        </w:rPr>
        <w:t xml:space="preserve">President Kennedy was President of the United States </w:t>
      </w:r>
      <w:r w:rsidR="0043420A">
        <w:rPr>
          <w:rFonts w:ascii="Times" w:hAnsi="Times"/>
        </w:rPr>
        <w:t xml:space="preserve">during the Cuban </w:t>
      </w:r>
      <w:r w:rsidR="00617EAE">
        <w:rPr>
          <w:rFonts w:ascii="Times" w:hAnsi="Times"/>
        </w:rPr>
        <w:t>Missile</w:t>
      </w:r>
      <w:r w:rsidR="0043420A">
        <w:rPr>
          <w:rFonts w:ascii="Times" w:hAnsi="Times"/>
        </w:rPr>
        <w:t xml:space="preserve"> Crisis. </w:t>
      </w:r>
    </w:p>
    <w:p w14:paraId="31B1AECF" w14:textId="4208E09E" w:rsidR="004A0809" w:rsidRPr="00B44949" w:rsidRDefault="000D05C6" w:rsidP="004A0809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w:drawing>
          <wp:inline distT="0" distB="0" distL="0" distR="0" wp14:anchorId="699DE79C" wp14:editId="418BD758">
            <wp:extent cx="6858000" cy="35502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17 at 10.55.2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0C775" w14:textId="77777777" w:rsidR="003E1CEC" w:rsidRDefault="003E1CEC" w:rsidP="003E1CEC">
      <w:pPr>
        <w:rPr>
          <w:rFonts w:ascii="Times" w:hAnsi="Times"/>
        </w:rPr>
      </w:pPr>
    </w:p>
    <w:p w14:paraId="19C8FDD2" w14:textId="77777777" w:rsidR="003E1CEC" w:rsidRDefault="003E1CEC" w:rsidP="003E1CEC">
      <w:pPr>
        <w:rPr>
          <w:rFonts w:ascii="Times" w:hAnsi="Times"/>
        </w:rPr>
      </w:pPr>
    </w:p>
    <w:p w14:paraId="75C97D1E" w14:textId="79CB672C" w:rsidR="003E1CEC" w:rsidRPr="00B537D5" w:rsidRDefault="003E1CEC" w:rsidP="003E1CEC">
      <w:pPr>
        <w:rPr>
          <w:rFonts w:ascii="Times" w:hAnsi="Times"/>
        </w:rPr>
      </w:pPr>
      <w:r w:rsidRPr="00B537D5">
        <w:rPr>
          <w:rFonts w:ascii="Times" w:hAnsi="Times"/>
        </w:rPr>
        <w:lastRenderedPageBreak/>
        <w:t xml:space="preserve">QUESTION </w:t>
      </w:r>
      <w:r>
        <w:rPr>
          <w:rFonts w:ascii="Times" w:hAnsi="Times"/>
        </w:rPr>
        <w:t>2</w:t>
      </w:r>
      <w:r w:rsidRPr="00B537D5">
        <w:rPr>
          <w:rFonts w:ascii="Times" w:hAnsi="Times"/>
        </w:rPr>
        <w:t xml:space="preserve"> – You must answer this question!</w:t>
      </w:r>
    </w:p>
    <w:p w14:paraId="0BFD3D2C" w14:textId="77777777" w:rsidR="004A0809" w:rsidRPr="00B41F53" w:rsidRDefault="004A0809" w:rsidP="004A0809">
      <w:pPr>
        <w:rPr>
          <w:rFonts w:ascii="Times" w:hAnsi="Times"/>
          <w:i/>
          <w:u w:val="single"/>
        </w:rPr>
      </w:pPr>
    </w:p>
    <w:p w14:paraId="0D206CF9" w14:textId="1558D1B2" w:rsidR="004A0809" w:rsidRPr="00692540" w:rsidRDefault="004A0809" w:rsidP="004A0809">
      <w:pPr>
        <w:pStyle w:val="ListParagraph"/>
        <w:spacing w:after="200"/>
        <w:ind w:left="0"/>
        <w:rPr>
          <w:rFonts w:ascii="Times" w:hAnsi="Times"/>
          <w:i/>
        </w:rPr>
      </w:pPr>
      <w:r w:rsidRPr="00692540">
        <w:rPr>
          <w:rFonts w:ascii="Times" w:hAnsi="Times"/>
          <w:i/>
        </w:rPr>
        <w:t>2. Using document 2, identify the purpose of creating this document.</w:t>
      </w:r>
    </w:p>
    <w:p w14:paraId="30304B9B" w14:textId="7CBCADE4" w:rsidR="004A0809" w:rsidRPr="003A7C11" w:rsidRDefault="004A0809" w:rsidP="004A0809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7D13853" w14:textId="77777777" w:rsidR="004A0809" w:rsidRPr="00B41F53" w:rsidRDefault="004A0809" w:rsidP="004A0809">
      <w:pPr>
        <w:rPr>
          <w:rFonts w:ascii="Times" w:hAnsi="Times"/>
          <w:i/>
          <w:u w:val="single"/>
        </w:rPr>
      </w:pPr>
    </w:p>
    <w:p w14:paraId="446B8C23" w14:textId="72001FBC" w:rsidR="00BD519B" w:rsidRPr="00BD519B" w:rsidRDefault="00BD519B" w:rsidP="00BD519B">
      <w:pPr>
        <w:ind w:left="720" w:firstLine="720"/>
        <w:rPr>
          <w:b/>
        </w:rPr>
      </w:pPr>
      <w:r w:rsidRPr="00BD519B">
        <w:rPr>
          <w:b/>
        </w:rPr>
        <w:t>Document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Document 2</w:t>
      </w:r>
    </w:p>
    <w:p w14:paraId="28AC677B" w14:textId="08725CEB" w:rsidR="00BD519B" w:rsidRDefault="00BD519B" w:rsidP="004A0809">
      <w:r>
        <w:rPr>
          <w:rFonts w:ascii="Arial Narrow" w:hAnsi="Arial Narrow"/>
          <w:b/>
          <w:noProof/>
        </w:rPr>
        <w:drawing>
          <wp:anchor distT="0" distB="0" distL="114300" distR="114300" simplePos="0" relativeHeight="251658240" behindDoc="0" locked="0" layoutInCell="1" allowOverlap="1" wp14:anchorId="28068AD7" wp14:editId="6551FAD9">
            <wp:simplePos x="0" y="0"/>
            <wp:positionH relativeFrom="column">
              <wp:posOffset>3108960</wp:posOffset>
            </wp:positionH>
            <wp:positionV relativeFrom="paragraph">
              <wp:posOffset>236220</wp:posOffset>
            </wp:positionV>
            <wp:extent cx="3576320" cy="2262505"/>
            <wp:effectExtent l="0" t="0" r="5080" b="0"/>
            <wp:wrapSquare wrapText="bothSides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9-01-17 at 10.55.2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533E4B0" wp14:editId="5B734AC3">
            <wp:simplePos x="0" y="0"/>
            <wp:positionH relativeFrom="column">
              <wp:posOffset>0</wp:posOffset>
            </wp:positionH>
            <wp:positionV relativeFrom="paragraph">
              <wp:posOffset>126365</wp:posOffset>
            </wp:positionV>
            <wp:extent cx="3086100" cy="2743005"/>
            <wp:effectExtent l="0" t="0" r="0" b="635"/>
            <wp:wrapSquare wrapText="bothSides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1-17 at 10.53.52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74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9F3AC" w14:textId="0558D5A2" w:rsidR="00BD519B" w:rsidRDefault="00BD519B" w:rsidP="004A0809"/>
    <w:p w14:paraId="32D013FF" w14:textId="77777777" w:rsidR="00BD519B" w:rsidRDefault="00BD519B" w:rsidP="004A0809"/>
    <w:p w14:paraId="3DC8BF27" w14:textId="77777777" w:rsidR="00BD519B" w:rsidRDefault="00BD519B" w:rsidP="004A0809"/>
    <w:p w14:paraId="6FF03EE1" w14:textId="77777777" w:rsidR="00BD519B" w:rsidRDefault="00BD519B" w:rsidP="004A0809"/>
    <w:p w14:paraId="406A98C7" w14:textId="595A154E" w:rsidR="004A0809" w:rsidRPr="003A7C11" w:rsidRDefault="004A0809" w:rsidP="004A0809">
      <w:r w:rsidRPr="003A7C11">
        <w:t xml:space="preserve">QUESTION 3 </w:t>
      </w:r>
      <w:r>
        <w:t xml:space="preserve">– You must answer </w:t>
      </w:r>
      <w:r w:rsidR="00F03FA6">
        <w:t xml:space="preserve">both </w:t>
      </w:r>
      <w:r>
        <w:t>question</w:t>
      </w:r>
      <w:r w:rsidR="00F03FA6">
        <w:t>s</w:t>
      </w:r>
      <w:r>
        <w:t>!</w:t>
      </w:r>
    </w:p>
    <w:p w14:paraId="5473CEDA" w14:textId="77777777" w:rsidR="004A0809" w:rsidRDefault="004A0809" w:rsidP="004A0809">
      <w:r>
        <w:t xml:space="preserve">A turning point is a significant event, idea, or historical event that brings about change. It can be local, regional, national or global. </w:t>
      </w:r>
    </w:p>
    <w:p w14:paraId="79D362C0" w14:textId="6D67FFFB" w:rsidR="004A0809" w:rsidRDefault="004A0809" w:rsidP="004A0809"/>
    <w:p w14:paraId="49D43FA3" w14:textId="5DE815CF" w:rsidR="00F03FA6" w:rsidRDefault="00F03FA6" w:rsidP="004A0809">
      <w:pPr>
        <w:rPr>
          <w:i/>
        </w:rPr>
      </w:pPr>
      <w:r w:rsidRPr="00B562AB">
        <w:rPr>
          <w:i/>
        </w:rPr>
        <w:t>3a. Identify a turning point associated with the historical development and events related to both documents 1 and 2. (Only one sentence needed here)</w:t>
      </w:r>
    </w:p>
    <w:p w14:paraId="2B997F37" w14:textId="5AA1CD89" w:rsidR="00BD519B" w:rsidRPr="00BD519B" w:rsidRDefault="00BD519B" w:rsidP="004A0809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A3CD829" w14:textId="77777777" w:rsidR="00B562AB" w:rsidRDefault="00B562AB" w:rsidP="004A0809"/>
    <w:p w14:paraId="7E0846C0" w14:textId="384CCEAB" w:rsidR="004A0809" w:rsidRPr="00B562AB" w:rsidRDefault="00B562AB" w:rsidP="004A0809">
      <w:r>
        <w:rPr>
          <w:i/>
        </w:rPr>
        <w:t>3b. Explain why the historical developments and events associated with these documents are considered a turning point.  Be sure to use evidence from both documents 1 and 2 in your response</w:t>
      </w:r>
      <w:r w:rsidRPr="00B562AB">
        <w:t xml:space="preserve">. </w:t>
      </w:r>
    </w:p>
    <w:p w14:paraId="1E8F2F89" w14:textId="77777777" w:rsidR="004A0809" w:rsidRPr="003A7C11" w:rsidRDefault="004A0809" w:rsidP="004A0809">
      <w:pPr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761F50F1" w14:textId="77777777" w:rsidR="004A0809" w:rsidRPr="00266B91" w:rsidRDefault="004A0809" w:rsidP="004A0809">
      <w:pPr>
        <w:rPr>
          <w:rFonts w:ascii="Arial Narrow" w:hAnsi="Arial Narrow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A7113E8" w14:textId="77777777" w:rsidR="004A0809" w:rsidRDefault="004A0809" w:rsidP="004A0809">
      <w:pPr>
        <w:jc w:val="center"/>
        <w:rPr>
          <w:i/>
          <w:u w:val="single"/>
        </w:rPr>
      </w:pP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F15638D" w14:textId="0A8A20D3" w:rsidR="004A0809" w:rsidRDefault="004A0809" w:rsidP="004A0809">
      <w:pPr>
        <w:rPr>
          <w:rFonts w:ascii="Georgia" w:hAnsi="Georgia"/>
          <w:b/>
          <w:bCs/>
          <w:color w:val="000000"/>
          <w:sz w:val="20"/>
          <w:szCs w:val="20"/>
          <w:u w:val="single"/>
        </w:rPr>
      </w:pPr>
    </w:p>
    <w:p w14:paraId="2E8A4C3D" w14:textId="77777777" w:rsidR="00901ABB" w:rsidRDefault="00901ABB" w:rsidP="00901ABB">
      <w:pPr>
        <w:jc w:val="center"/>
        <w:rPr>
          <w:rFonts w:ascii="Georgia" w:hAnsi="Georgia"/>
          <w:b/>
          <w:bCs/>
          <w:color w:val="000000"/>
          <w:u w:val="single"/>
        </w:rPr>
      </w:pPr>
    </w:p>
    <w:tbl>
      <w:tblPr>
        <w:tblStyle w:val="TableGrid"/>
        <w:tblW w:w="10899" w:type="dxa"/>
        <w:tblInd w:w="-5" w:type="dxa"/>
        <w:tblLook w:val="04A0" w:firstRow="1" w:lastRow="0" w:firstColumn="1" w:lastColumn="0" w:noHBand="0" w:noVBand="1"/>
      </w:tblPr>
      <w:tblGrid>
        <w:gridCol w:w="3633"/>
        <w:gridCol w:w="3633"/>
        <w:gridCol w:w="3633"/>
      </w:tblGrid>
      <w:tr w:rsidR="00901ABB" w:rsidRPr="00710612" w14:paraId="465089BB" w14:textId="77777777" w:rsidTr="005D7495">
        <w:trPr>
          <w:trHeight w:val="481"/>
        </w:trPr>
        <w:tc>
          <w:tcPr>
            <w:tcW w:w="3633" w:type="dxa"/>
          </w:tcPr>
          <w:p w14:paraId="0A9B92A9" w14:textId="77777777" w:rsidR="00901ABB" w:rsidRPr="00710612" w:rsidRDefault="00901ABB" w:rsidP="005D7495">
            <w:pPr>
              <w:ind w:right="-720"/>
              <w:contextualSpacing/>
              <w:rPr>
                <w:rFonts w:ascii="Arial Narrow" w:hAnsi="Arial Narrow" w:cs="Arial"/>
                <w:b/>
                <w:sz w:val="24"/>
                <w:u w:val="single"/>
              </w:rPr>
            </w:pPr>
            <w:r w:rsidRPr="00710612">
              <w:rPr>
                <w:rFonts w:ascii="Arial Narrow" w:hAnsi="Arial Narrow" w:cs="Arial"/>
                <w:b/>
                <w:sz w:val="24"/>
              </w:rPr>
              <w:t xml:space="preserve">         </w:t>
            </w:r>
            <w:r w:rsidRPr="00710612">
              <w:rPr>
                <w:rFonts w:ascii="Arial Narrow" w:hAnsi="Arial Narrow" w:cs="Arial"/>
                <w:b/>
                <w:sz w:val="24"/>
                <w:u w:val="single"/>
              </w:rPr>
              <w:t>Unsatisfactory (0)</w:t>
            </w:r>
          </w:p>
        </w:tc>
        <w:tc>
          <w:tcPr>
            <w:tcW w:w="3633" w:type="dxa"/>
          </w:tcPr>
          <w:p w14:paraId="0D561059" w14:textId="77777777" w:rsidR="00901ABB" w:rsidRPr="00710612" w:rsidRDefault="00901ABB" w:rsidP="005D7495">
            <w:pPr>
              <w:ind w:right="-720"/>
              <w:contextualSpacing/>
              <w:rPr>
                <w:rFonts w:ascii="Arial Narrow" w:hAnsi="Arial Narrow" w:cs="Arial"/>
                <w:b/>
                <w:sz w:val="24"/>
                <w:u w:val="single"/>
              </w:rPr>
            </w:pPr>
            <w:r w:rsidRPr="00710612">
              <w:rPr>
                <w:rFonts w:ascii="Arial Narrow" w:hAnsi="Arial Narrow" w:cs="Arial"/>
                <w:b/>
                <w:sz w:val="24"/>
              </w:rPr>
              <w:t xml:space="preserve">    </w:t>
            </w:r>
            <w:r w:rsidRPr="00710612">
              <w:rPr>
                <w:rFonts w:ascii="Arial Narrow" w:hAnsi="Arial Narrow" w:cs="Arial"/>
                <w:b/>
                <w:sz w:val="24"/>
                <w:u w:val="single"/>
              </w:rPr>
              <w:t>Needs Improvement (5)</w:t>
            </w:r>
          </w:p>
        </w:tc>
        <w:tc>
          <w:tcPr>
            <w:tcW w:w="3633" w:type="dxa"/>
          </w:tcPr>
          <w:p w14:paraId="39BDED97" w14:textId="77777777" w:rsidR="00901ABB" w:rsidRPr="00710612" w:rsidRDefault="00901ABB" w:rsidP="005D7495">
            <w:pPr>
              <w:ind w:right="-720"/>
              <w:contextualSpacing/>
              <w:rPr>
                <w:rFonts w:ascii="Arial Narrow" w:hAnsi="Arial Narrow" w:cs="Arial"/>
                <w:b/>
                <w:sz w:val="24"/>
                <w:u w:val="single"/>
              </w:rPr>
            </w:pPr>
            <w:r w:rsidRPr="00710612">
              <w:rPr>
                <w:rFonts w:ascii="Arial Narrow" w:hAnsi="Arial Narrow" w:cs="Arial"/>
                <w:b/>
                <w:sz w:val="24"/>
              </w:rPr>
              <w:t xml:space="preserve">           </w:t>
            </w:r>
            <w:r w:rsidRPr="00710612">
              <w:rPr>
                <w:rFonts w:ascii="Arial Narrow" w:hAnsi="Arial Narrow" w:cs="Arial"/>
                <w:b/>
                <w:sz w:val="24"/>
                <w:u w:val="single"/>
              </w:rPr>
              <w:t>Satisfactory (10)</w:t>
            </w:r>
          </w:p>
        </w:tc>
      </w:tr>
      <w:tr w:rsidR="00901ABB" w:rsidRPr="00710612" w14:paraId="01399CF2" w14:textId="77777777" w:rsidTr="005D7495">
        <w:trPr>
          <w:trHeight w:val="481"/>
        </w:trPr>
        <w:tc>
          <w:tcPr>
            <w:tcW w:w="3633" w:type="dxa"/>
          </w:tcPr>
          <w:p w14:paraId="1AC0968A" w14:textId="77777777" w:rsidR="00901ABB" w:rsidRPr="00710612" w:rsidRDefault="00901ABB" w:rsidP="005D7495">
            <w:pPr>
              <w:ind w:right="-93"/>
              <w:contextualSpacing/>
              <w:rPr>
                <w:rFonts w:ascii="Arial Narrow" w:hAnsi="Arial Narrow" w:cs="Arial"/>
                <w:sz w:val="24"/>
              </w:rPr>
            </w:pPr>
            <w:r w:rsidRPr="00710612">
              <w:rPr>
                <w:rFonts w:ascii="Arial Narrow" w:hAnsi="Arial Narrow" w:cs="Arial"/>
                <w:sz w:val="24"/>
              </w:rPr>
              <w:t>Either no attempt was made to answer the question, or an attempt was made that did not address the question properly.</w:t>
            </w:r>
          </w:p>
        </w:tc>
        <w:tc>
          <w:tcPr>
            <w:tcW w:w="3633" w:type="dxa"/>
          </w:tcPr>
          <w:p w14:paraId="695BEA2C" w14:textId="77777777" w:rsidR="00901ABB" w:rsidRPr="00710612" w:rsidRDefault="00901ABB" w:rsidP="005D7495">
            <w:pPr>
              <w:ind w:right="-60"/>
              <w:contextualSpacing/>
              <w:rPr>
                <w:rFonts w:ascii="Arial Narrow" w:hAnsi="Arial Narrow" w:cs="Arial"/>
                <w:sz w:val="24"/>
              </w:rPr>
            </w:pPr>
            <w:r w:rsidRPr="00710612">
              <w:rPr>
                <w:rFonts w:ascii="Arial Narrow" w:hAnsi="Arial Narrow" w:cs="Arial"/>
                <w:sz w:val="24"/>
              </w:rPr>
              <w:t>A valid attempt to answer the question was made. However, there may be factual inaccuracies, vagueness, or missing relevant analysis.</w:t>
            </w:r>
          </w:p>
        </w:tc>
        <w:tc>
          <w:tcPr>
            <w:tcW w:w="3633" w:type="dxa"/>
          </w:tcPr>
          <w:p w14:paraId="0633831D" w14:textId="77777777" w:rsidR="00901ABB" w:rsidRPr="00710612" w:rsidRDefault="00901ABB" w:rsidP="005D7495">
            <w:pPr>
              <w:ind w:right="-117"/>
              <w:contextualSpacing/>
              <w:rPr>
                <w:rFonts w:ascii="Arial Narrow" w:hAnsi="Arial Narrow" w:cs="Arial"/>
                <w:sz w:val="24"/>
              </w:rPr>
            </w:pPr>
            <w:r w:rsidRPr="00710612">
              <w:rPr>
                <w:rFonts w:ascii="Arial Narrow" w:hAnsi="Arial Narrow" w:cs="Arial"/>
                <w:sz w:val="24"/>
              </w:rPr>
              <w:t>The question was answered in a satisfactory manner. The appropriate evidence, analysis, and outside information was used.</w:t>
            </w:r>
          </w:p>
        </w:tc>
      </w:tr>
    </w:tbl>
    <w:p w14:paraId="1A46A63D" w14:textId="77777777" w:rsidR="00901ABB" w:rsidRPr="00710612" w:rsidRDefault="00901ABB" w:rsidP="00901ABB">
      <w:pPr>
        <w:rPr>
          <w:rFonts w:ascii="Arial Narrow" w:hAnsi="Arial Narrow" w:cs="Arial"/>
          <w:sz w:val="36"/>
        </w:rPr>
      </w:pPr>
    </w:p>
    <w:p w14:paraId="23644017" w14:textId="77777777" w:rsidR="00901ABB" w:rsidRPr="00710612" w:rsidRDefault="00901ABB" w:rsidP="00901ABB">
      <w:pPr>
        <w:jc w:val="center"/>
        <w:rPr>
          <w:rFonts w:ascii="Arial Narrow" w:hAnsi="Arial Narrow" w:cs="Arial"/>
          <w:sz w:val="36"/>
          <w:u w:val="single"/>
        </w:rPr>
      </w:pPr>
      <w:r w:rsidRPr="00710612">
        <w:rPr>
          <w:rFonts w:ascii="Arial Narrow" w:hAnsi="Arial Narrow" w:cs="Arial"/>
          <w:sz w:val="36"/>
        </w:rPr>
        <w:t>Q1:</w:t>
      </w:r>
      <w:r w:rsidRPr="00710612">
        <w:rPr>
          <w:rFonts w:ascii="Arial Narrow" w:hAnsi="Arial Narrow" w:cs="Arial"/>
          <w:sz w:val="36"/>
          <w:u w:val="single"/>
        </w:rPr>
        <w:tab/>
      </w:r>
      <w:r w:rsidRPr="00710612">
        <w:rPr>
          <w:rFonts w:ascii="Arial Narrow" w:hAnsi="Arial Narrow" w:cs="Arial"/>
          <w:sz w:val="36"/>
          <w:u w:val="single"/>
        </w:rPr>
        <w:tab/>
      </w:r>
      <w:r w:rsidRPr="00710612">
        <w:rPr>
          <w:rFonts w:ascii="Arial Narrow" w:hAnsi="Arial Narrow" w:cs="Arial"/>
          <w:sz w:val="36"/>
        </w:rPr>
        <w:tab/>
        <w:t>Q2:</w:t>
      </w:r>
      <w:r w:rsidRPr="00710612">
        <w:rPr>
          <w:rFonts w:ascii="Arial Narrow" w:hAnsi="Arial Narrow" w:cs="Arial"/>
          <w:sz w:val="36"/>
          <w:u w:val="single"/>
        </w:rPr>
        <w:tab/>
      </w:r>
      <w:r w:rsidRPr="00710612">
        <w:rPr>
          <w:rFonts w:ascii="Arial Narrow" w:hAnsi="Arial Narrow" w:cs="Arial"/>
          <w:sz w:val="36"/>
          <w:u w:val="single"/>
        </w:rPr>
        <w:tab/>
      </w:r>
      <w:r w:rsidRPr="00710612">
        <w:rPr>
          <w:rFonts w:ascii="Arial Narrow" w:hAnsi="Arial Narrow" w:cs="Arial"/>
          <w:sz w:val="36"/>
        </w:rPr>
        <w:tab/>
        <w:t>Q3:</w:t>
      </w:r>
      <w:r w:rsidRPr="00710612">
        <w:rPr>
          <w:rFonts w:ascii="Arial Narrow" w:hAnsi="Arial Narrow" w:cs="Arial"/>
          <w:sz w:val="36"/>
          <w:u w:val="single"/>
        </w:rPr>
        <w:tab/>
      </w:r>
      <w:r w:rsidRPr="00710612">
        <w:rPr>
          <w:rFonts w:ascii="Arial Narrow" w:hAnsi="Arial Narrow" w:cs="Arial"/>
          <w:sz w:val="36"/>
          <w:u w:val="single"/>
        </w:rPr>
        <w:tab/>
      </w:r>
      <w:r w:rsidRPr="00710612">
        <w:rPr>
          <w:rFonts w:ascii="Arial Narrow" w:hAnsi="Arial Narrow" w:cs="Arial"/>
          <w:sz w:val="36"/>
        </w:rPr>
        <w:tab/>
        <w:t>Q4:</w:t>
      </w:r>
      <w:r>
        <w:rPr>
          <w:rFonts w:ascii="Arial Narrow" w:hAnsi="Arial Narrow" w:cs="Arial"/>
          <w:sz w:val="36"/>
          <w:u w:val="single"/>
        </w:rPr>
        <w:tab/>
      </w:r>
      <w:r>
        <w:rPr>
          <w:rFonts w:ascii="Arial Narrow" w:hAnsi="Arial Narrow" w:cs="Arial"/>
          <w:sz w:val="36"/>
          <w:u w:val="single"/>
        </w:rPr>
        <w:tab/>
      </w:r>
    </w:p>
    <w:p w14:paraId="57FB6DBC" w14:textId="77777777" w:rsidR="00901ABB" w:rsidRPr="00710612" w:rsidRDefault="00901ABB" w:rsidP="00901ABB">
      <w:pPr>
        <w:rPr>
          <w:rFonts w:ascii="Arial Narrow" w:hAnsi="Arial Narrow" w:cs="Arial"/>
        </w:rPr>
      </w:pPr>
    </w:p>
    <w:p w14:paraId="69FFD948" w14:textId="77777777" w:rsidR="00462A18" w:rsidRDefault="0039140B">
      <w:bookmarkStart w:id="0" w:name="_GoBack"/>
      <w:bookmarkEnd w:id="0"/>
    </w:p>
    <w:sectPr w:rsidR="00462A18" w:rsidSect="003A7C1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09"/>
    <w:rsid w:val="0004552D"/>
    <w:rsid w:val="00046156"/>
    <w:rsid w:val="000D05C6"/>
    <w:rsid w:val="00155A7D"/>
    <w:rsid w:val="00184162"/>
    <w:rsid w:val="0039140B"/>
    <w:rsid w:val="003E1CEC"/>
    <w:rsid w:val="0043420A"/>
    <w:rsid w:val="004A0809"/>
    <w:rsid w:val="004A1C9E"/>
    <w:rsid w:val="004F4042"/>
    <w:rsid w:val="00617EAE"/>
    <w:rsid w:val="0063480A"/>
    <w:rsid w:val="0069194D"/>
    <w:rsid w:val="00692540"/>
    <w:rsid w:val="006D2F40"/>
    <w:rsid w:val="007B3702"/>
    <w:rsid w:val="00901ABB"/>
    <w:rsid w:val="00902BEB"/>
    <w:rsid w:val="009363E3"/>
    <w:rsid w:val="00966DA0"/>
    <w:rsid w:val="00B562AB"/>
    <w:rsid w:val="00BD519B"/>
    <w:rsid w:val="00BF39BB"/>
    <w:rsid w:val="00F0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B837"/>
  <w14:defaultImageDpi w14:val="32767"/>
  <w15:chartTrackingRefBased/>
  <w15:docId w15:val="{150C93B8-487B-A143-BDAB-E885E87A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0809"/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809"/>
    <w:pPr>
      <w:ind w:left="720"/>
      <w:contextualSpacing/>
    </w:pPr>
  </w:style>
  <w:style w:type="table" w:styleId="TableGrid">
    <w:name w:val="Table Grid"/>
    <w:basedOn w:val="TableNormal"/>
    <w:uiPriority w:val="59"/>
    <w:rsid w:val="004A0809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B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BE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 Erin</dc:creator>
  <cp:keywords/>
  <dc:description/>
  <cp:lastModifiedBy>Rubin Erin</cp:lastModifiedBy>
  <cp:revision>16</cp:revision>
  <dcterms:created xsi:type="dcterms:W3CDTF">2019-01-17T15:54:00Z</dcterms:created>
  <dcterms:modified xsi:type="dcterms:W3CDTF">2019-03-14T15:02:00Z</dcterms:modified>
</cp:coreProperties>
</file>